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4D" w:rsidRPr="0030504D" w:rsidRDefault="0030504D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16"/>
      </w:tblGrid>
      <w:tr w:rsidR="0030504D" w:rsidRPr="001D0E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3443" w:rsidRDefault="001D0E19" w:rsidP="001D0E19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1D0E19">
              <w:rPr>
                <w:color w:val="333333"/>
              </w:rPr>
              <w:t xml:space="preserve">Внеклассное праздничное мероприятие  «Врагу не сдаётся наш гордый «Варяг»», </w:t>
            </w:r>
          </w:p>
          <w:p w:rsidR="001D0E19" w:rsidRPr="001D0E19" w:rsidRDefault="001D0E19" w:rsidP="001D0E19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1D0E19">
              <w:rPr>
                <w:color w:val="333333"/>
              </w:rPr>
              <w:t>посвященное Дню Военно – морского флота России.</w:t>
            </w:r>
          </w:p>
          <w:p w:rsidR="001D0E19" w:rsidRDefault="00305A3F" w:rsidP="001D0E19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Автор: классный руководитель 9 </w:t>
            </w:r>
            <w:r w:rsidR="001D0E19" w:rsidRPr="001D0E19">
              <w:rPr>
                <w:color w:val="333333"/>
              </w:rPr>
              <w:t xml:space="preserve"> класса</w:t>
            </w:r>
            <w:r w:rsidR="001F3443">
              <w:rPr>
                <w:color w:val="333333"/>
              </w:rPr>
              <w:t xml:space="preserve"> Попова Марина Николаевна</w:t>
            </w:r>
            <w:r>
              <w:rPr>
                <w:color w:val="333333"/>
              </w:rPr>
              <w:t xml:space="preserve"> – учитель -логопед</w:t>
            </w:r>
            <w:r w:rsidR="001F3443">
              <w:rPr>
                <w:color w:val="333333"/>
              </w:rPr>
              <w:t>.</w:t>
            </w:r>
          </w:p>
          <w:p w:rsidR="001F3443" w:rsidRPr="001D0E19" w:rsidRDefault="00305A3F" w:rsidP="001D0E19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>
              <w:rPr>
                <w:color w:val="333333"/>
              </w:rPr>
              <w:t>Дата проведения: 20 октября 2022</w:t>
            </w:r>
            <w:r w:rsidR="001F3443">
              <w:rPr>
                <w:color w:val="333333"/>
              </w:rPr>
              <w:t xml:space="preserve"> года.</w:t>
            </w:r>
          </w:p>
          <w:p w:rsidR="001D0E19" w:rsidRPr="001D0E19" w:rsidRDefault="001D0E19" w:rsidP="001D0E19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1D0E19">
              <w:rPr>
                <w:color w:val="333333"/>
              </w:rPr>
              <w:t>Цели:</w:t>
            </w:r>
          </w:p>
          <w:p w:rsidR="00AB6D1C" w:rsidRPr="00924755" w:rsidRDefault="001D0E19" w:rsidP="00AB6D1C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1D0E19">
              <w:rPr>
                <w:color w:val="333333"/>
              </w:rPr>
              <w:t>1.Целенаправленное формирование у учащихся высокой социальной активности и патриотизма, чувства гражданственности и верности своему Отечеству, любви к Родине</w:t>
            </w:r>
            <w:r w:rsidR="00AB6D1C">
              <w:rPr>
                <w:color w:val="333333"/>
              </w:rPr>
              <w:t>, готовности к защите Отечества на</w:t>
            </w:r>
            <w:r w:rsidR="00AB6D1C" w:rsidRPr="00924755">
              <w:rPr>
                <w:rFonts w:ascii="Verdana" w:hAnsi="Verdana"/>
                <w:color w:val="000000"/>
              </w:rPr>
              <w:t xml:space="preserve"> </w:t>
            </w:r>
            <w:r w:rsidR="00AB6D1C" w:rsidRPr="00924755">
              <w:rPr>
                <w:color w:val="000000"/>
              </w:rPr>
              <w:t>основе изучения истории Военно-Морского Флота России;</w:t>
            </w:r>
          </w:p>
          <w:p w:rsidR="00AB6D1C" w:rsidRPr="00924755" w:rsidRDefault="00AB6D1C" w:rsidP="00AB6D1C">
            <w:pPr>
              <w:pStyle w:val="rtejustify"/>
              <w:shd w:val="clear" w:color="auto" w:fill="FFFFFF"/>
              <w:spacing w:before="180" w:beforeAutospacing="0" w:after="180" w:afterAutospacing="0" w:line="300" w:lineRule="atLeast"/>
              <w:rPr>
                <w:color w:val="291E1E"/>
              </w:rPr>
            </w:pPr>
            <w:r w:rsidRPr="00924755">
              <w:rPr>
                <w:color w:val="000000"/>
              </w:rPr>
              <w:t>2. Изучение истории Военно-Морского Флота России, его героического прошлого, сущности и значения в различные периоды истории;</w:t>
            </w:r>
          </w:p>
          <w:p w:rsidR="001D0E19" w:rsidRPr="001D0E19" w:rsidRDefault="00AB6D1C" w:rsidP="001D0E19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  <w:r w:rsidR="001D0E19" w:rsidRPr="001D0E19">
              <w:rPr>
                <w:color w:val="333333"/>
              </w:rPr>
              <w:t>Оборудование: персональный компьютер с программой PowerPoint, медиа - проектор или интерактивная до</w:t>
            </w:r>
            <w:r>
              <w:rPr>
                <w:color w:val="333333"/>
              </w:rPr>
              <w:t xml:space="preserve">ска, </w:t>
            </w:r>
            <w:r w:rsidR="001D0E19" w:rsidRPr="001D0E19">
              <w:rPr>
                <w:color w:val="333333"/>
              </w:rPr>
              <w:t>медали всем участникам</w:t>
            </w:r>
            <w:r>
              <w:rPr>
                <w:color w:val="333333"/>
              </w:rPr>
              <w:t>.</w:t>
            </w:r>
          </w:p>
          <w:p w:rsidR="001D0E19" w:rsidRPr="001D0E19" w:rsidRDefault="001D0E19" w:rsidP="001D0E19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1D0E19">
              <w:rPr>
                <w:color w:val="333333"/>
              </w:rPr>
              <w:t>Ход мероприятия:</w:t>
            </w:r>
          </w:p>
          <w:p w:rsidR="001D0E19" w:rsidRPr="001D0E19" w:rsidRDefault="001D0E19" w:rsidP="001D0E19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>
              <w:rPr>
                <w:color w:val="333333"/>
              </w:rPr>
              <w:t>Музыкальный фон</w:t>
            </w:r>
            <w:r w:rsidR="00AB6D1C">
              <w:rPr>
                <w:color w:val="333333"/>
              </w:rPr>
              <w:t>-</w:t>
            </w:r>
            <w:r>
              <w:rPr>
                <w:color w:val="333333"/>
              </w:rPr>
              <w:t xml:space="preserve"> фонограмма песни </w:t>
            </w:r>
            <w:r w:rsidRPr="001D0E19">
              <w:rPr>
                <w:color w:val="333333"/>
              </w:rPr>
              <w:t xml:space="preserve"> «Варяг»»</w:t>
            </w:r>
          </w:p>
          <w:p w:rsidR="001D0E19" w:rsidRPr="001D0E19" w:rsidRDefault="001D0E19" w:rsidP="001D0E19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>
              <w:rPr>
                <w:b/>
                <w:bCs/>
                <w:color w:val="333333"/>
              </w:rPr>
              <w:t>1 –я учени</w:t>
            </w:r>
            <w:r w:rsidRPr="001D0E19">
              <w:rPr>
                <w:b/>
                <w:bCs/>
                <w:color w:val="333333"/>
              </w:rPr>
              <w:t xml:space="preserve">ца: </w:t>
            </w:r>
          </w:p>
          <w:p w:rsidR="001D0E19" w:rsidRPr="001D0E19" w:rsidRDefault="001D0E19" w:rsidP="001D0E19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1D0E19">
              <w:rPr>
                <w:color w:val="333333"/>
              </w:rPr>
              <w:t>Такая дата есть в календаре,</w:t>
            </w:r>
          </w:p>
          <w:p w:rsidR="001D0E19" w:rsidRPr="001D0E19" w:rsidRDefault="001D0E19" w:rsidP="001D0E19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1D0E19">
              <w:rPr>
                <w:color w:val="333333"/>
              </w:rPr>
              <w:t>Что весь народ Российский отмечает,</w:t>
            </w:r>
          </w:p>
          <w:p w:rsidR="001D0E19" w:rsidRPr="001D0E19" w:rsidRDefault="001D0E19" w:rsidP="001D0E19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1D0E19">
              <w:rPr>
                <w:color w:val="333333"/>
              </w:rPr>
              <w:t>И эту дату в октябре,</w:t>
            </w:r>
          </w:p>
          <w:p w:rsidR="001D0E19" w:rsidRPr="001D0E19" w:rsidRDefault="001D0E19" w:rsidP="001D0E19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1D0E19">
              <w:rPr>
                <w:color w:val="333333"/>
              </w:rPr>
              <w:t>Днем Военно – морского флота  все называют!</w:t>
            </w:r>
          </w:p>
          <w:p w:rsidR="001D0E19" w:rsidRPr="001D0E19" w:rsidRDefault="001D0E19" w:rsidP="001D0E19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1D0E19">
              <w:rPr>
                <w:b/>
                <w:bCs/>
                <w:color w:val="333333"/>
              </w:rPr>
              <w:t>2</w:t>
            </w:r>
            <w:r>
              <w:rPr>
                <w:b/>
                <w:bCs/>
                <w:color w:val="333333"/>
              </w:rPr>
              <w:t>- я</w:t>
            </w:r>
            <w:r w:rsidRPr="001D0E19">
              <w:rPr>
                <w:b/>
                <w:bCs/>
                <w:color w:val="333333"/>
              </w:rPr>
              <w:t xml:space="preserve"> </w:t>
            </w:r>
            <w:r>
              <w:rPr>
                <w:b/>
                <w:bCs/>
                <w:color w:val="333333"/>
              </w:rPr>
              <w:t>учени</w:t>
            </w:r>
            <w:r w:rsidRPr="001D0E19">
              <w:rPr>
                <w:b/>
                <w:bCs/>
                <w:color w:val="333333"/>
              </w:rPr>
              <w:t xml:space="preserve">ца: </w:t>
            </w:r>
          </w:p>
          <w:p w:rsidR="001D0E19" w:rsidRPr="001D0E19" w:rsidRDefault="001D0E19" w:rsidP="001D0E19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1D0E19">
              <w:rPr>
                <w:color w:val="333333"/>
              </w:rPr>
              <w:t>И как раз сегодня мы</w:t>
            </w:r>
          </w:p>
          <w:p w:rsidR="001D0E19" w:rsidRPr="001D0E19" w:rsidRDefault="001D0E19" w:rsidP="001D0E19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1D0E19">
              <w:rPr>
                <w:color w:val="333333"/>
              </w:rPr>
              <w:t>эту дату отмечаем,</w:t>
            </w:r>
          </w:p>
          <w:p w:rsidR="001D0E19" w:rsidRPr="001D0E19" w:rsidRDefault="001D0E19" w:rsidP="001D0E19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1D0E19">
              <w:rPr>
                <w:color w:val="333333"/>
              </w:rPr>
              <w:t>И всех моряков нашей страны</w:t>
            </w:r>
          </w:p>
          <w:p w:rsidR="001D0E19" w:rsidRPr="001D0E19" w:rsidRDefault="001D0E19" w:rsidP="001D0E19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1D0E19">
              <w:rPr>
                <w:color w:val="333333"/>
              </w:rPr>
              <w:t>с праздником мы поздравляем!</w:t>
            </w:r>
          </w:p>
          <w:p w:rsidR="0030504D" w:rsidRPr="001D0E19" w:rsidRDefault="001D0E19" w:rsidP="001D0E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Ведущий: </w:t>
            </w:r>
            <w:r w:rsidR="001F344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Сегодня мы с вами вспомним о </w:t>
            </w:r>
            <w:r w:rsidR="001F34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героическом</w:t>
            </w:r>
            <w:r w:rsidR="0030504D" w:rsidRPr="001F34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подвиг</w:t>
            </w:r>
            <w:r w:rsidR="001F34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е</w:t>
            </w:r>
            <w:r w:rsidR="0030504D" w:rsidRPr="001F34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крейсера "Варяг" в битве с японско</w:t>
            </w:r>
            <w:r w:rsidR="001F34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й эскадрой близ порта Чемульпо </w:t>
            </w:r>
            <w:r w:rsidR="0030504D" w:rsidRPr="001F34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1904</w:t>
            </w:r>
            <w:r w:rsidR="001F34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года</w:t>
            </w:r>
            <w:r w:rsidR="001F3443" w:rsidRPr="00AB6D1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.</w:t>
            </w:r>
            <w:r w:rsidR="0030504D" w:rsidRPr="00AB6D1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11370F" w:rsidRPr="00AB6D1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(слайд 1-2)</w:t>
            </w:r>
          </w:p>
        </w:tc>
      </w:tr>
    </w:tbl>
    <w:p w:rsidR="0011370F" w:rsidRDefault="0030504D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историю русско-японской войны навсегда вошел подвиг русского крейсера "Варяг" и его командира В.Ф. Руднева. Выдержав неравный бой с японской эскадрой и не спустив флага перед неприятелем, русские моряки сами потопили свой корабль, лишенный возможности продолжать бой, но не сдались врагу.</w:t>
      </w:r>
    </w:p>
    <w:p w:rsidR="0030504D" w:rsidRPr="001D0E19" w:rsidRDefault="0030504D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370F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 3)</w:t>
      </w:r>
    </w:p>
    <w:p w:rsidR="0030504D" w:rsidRPr="001D0E19" w:rsidRDefault="0030504D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Крейсер "Варяг" считался одним из лучших кораблей русского флота. Построенный на американском заводе в Филадельфии, он в 1899 г. был спущен на воду и в 1901 году вошел в строй русского флота, прибыв в Кронштадт. В 1902 г. "Варяг" вошел в состав Порт-Артурской эскадры. </w:t>
      </w:r>
      <w:r w:rsidR="0011370F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 4)</w:t>
      </w:r>
    </w:p>
    <w:p w:rsidR="0030504D" w:rsidRPr="001D0E19" w:rsidRDefault="0030504D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был четырехтрубный, двухмачтовый, бронепалубный крейсер 1 ранга водоизмещением 6500 тонн. Артиллерия главного калибра крейсера состояла из двенадцати 152-мм (шестидюймовых) орудий. Кроме того, на корабле было двенадцать 75-мм орудий, восемь 47-мм скорострельных пушек и две 37-мм пушки. Крейсер имел шесть торпедных аппаратов. Он мог развивать скорость до 23 узлов. Однако "Варяг" имел и ряд серьезных недостатков: очень сложны были в эксплуатации паровые котлы, действительная скорость </w:t>
      </w: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была значительно ниже проектной, отсутствовало прикрытие орудийной прислуги от осколков снарядов. Эти недостатки сказались при переходе из Кронштадта в Порт-Артур, а затем и во время боя у Чемульпо. </w:t>
      </w:r>
    </w:p>
    <w:p w:rsidR="0030504D" w:rsidRPr="001D0E19" w:rsidRDefault="0030504D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Экипаж корабля состоял из 550 матросов, унтер-офицеров, кондукторов и 20 офицеров. </w:t>
      </w:r>
      <w:r w:rsidR="0011370F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 5-7)</w:t>
      </w:r>
    </w:p>
    <w:p w:rsidR="0030504D" w:rsidRPr="001D0E19" w:rsidRDefault="0030504D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Капитан 1 ранга Всеволод Федорович Руднев, выходец из дворян Тульской губернии, опытный морской офицер, вступил в командование крейсером 1 марта 1903 г. Это было сложное и напряженное время. Япония усиленно готовилась к войне с Россией, создав здесь значительное превосходство в силах. </w:t>
      </w:r>
      <w:r w:rsidR="0011370F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 8)</w:t>
      </w:r>
    </w:p>
    <w:p w:rsidR="0030504D" w:rsidRPr="001D0E19" w:rsidRDefault="0030504D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месяц до начала войны царский наместник на Дальнем Востоке адмирал Е.И. Алексеев направил крейсер "Варяг" из Порт-Артура в нейтральный корейский порт Чемульпо (ныне Инчхонь). </w:t>
      </w:r>
      <w:r w:rsidR="0011370F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 9-10)</w:t>
      </w:r>
    </w:p>
    <w:p w:rsidR="0030504D" w:rsidRPr="001D0E19" w:rsidRDefault="0030504D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 января 1904 г. японская эскадра из шести крейсеров и восьми миноносцев подошла к заливу Чемульпо и остановилась на внешнем рейде: На внутреннем рейде в это время находились русские корабли - крейсер "Варяг" и мореходная канонерская лодка "Кореец", а также грузо-пассажирский пароход "Сунгари". Стояли также иностранные военные корабли. </w:t>
      </w:r>
    </w:p>
    <w:p w:rsidR="0030504D" w:rsidRPr="001D0E19" w:rsidRDefault="0030504D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Рано утром 27 января 1904 г. В.Ф. Руднев получил ультиматум японского контр-адмирала С. Уриу с требованием покинуть Чемульпо до 12 часов дня, в противном случае японцы грозили открыть огонь по русским кораблям в нейтральном порту, что было грубым нарушением международного права. </w:t>
      </w:r>
      <w:r w:rsidR="0011370F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 12)</w:t>
      </w:r>
    </w:p>
    <w:p w:rsidR="0030504D" w:rsidRPr="001D0E19" w:rsidRDefault="0030504D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В.Ф. Руднев объявил экипажу, что Япония начала военные действия против России. "Варяг" снялся с якоря и направился к выходу из залива. В кильватере шла канонерка "Кореец" (командир капитан 2 ранга Г.П. Беляев). На кораблях пробили боевую тревогу. </w:t>
      </w:r>
      <w:r w:rsidR="0011370F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 13)</w:t>
      </w:r>
    </w:p>
    <w:p w:rsidR="0030504D" w:rsidRPr="001D0E19" w:rsidRDefault="0030504D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выхода из залива японская эскадра, превосходящая "Варяг" артиллерийским вооружением более чем в пять раз, а торпедным - в семь, преградила русским кораблям путь в открытое море. Шесть японских крейсеров - "Асама", "Нанива", "Такачихо", "Нийтака", "Акаси" и "Чиода" в строю пеленга заняли исходные позиции. За крейсерами маячили восемь миноносцев. Японцы предложили русским кораблям сдаться. В.Ф. Руднев приказал оставить этот сигнал без ответа. </w:t>
      </w:r>
    </w:p>
    <w:p w:rsidR="0030504D" w:rsidRPr="001D0E19" w:rsidRDefault="0030504D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броненосного крейсера "Асама" раздался первый выстрел, а вслед за ним вся эскадра противника открыла огонь. "Варяг" не отвечал, он шел на сближение. И лишь когда дистанция сократилась до верного выстрела, В.Ф. Руднев приказал открыть огонь. </w:t>
      </w:r>
      <w:r w:rsidR="0011370F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 14)</w:t>
      </w:r>
    </w:p>
    <w:p w:rsidR="0030504D" w:rsidRPr="001D0E19" w:rsidRDefault="0030504D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Бой был жестоким. Всю силу огня японцы сосредоточили по "Варягу". Море кипело от взрывов, обдавая палубу осколками снарядов и каскадами воды. То и дело возникали пожары, открывались пробоины. Под ураганным огнем противника матросы и офицеры вели огонь по врагу, подводили пластырь, заделывая пробоины, тушили пожары. В.Ф. Руднев, раненный в голову и контуженный, продолжал руководить боем. Героически сражались в этом бою многие матросы, среди которых были и наши земляки А.И. Кузнецов, П.Е. Поликов, Т.П. Чибисов и другие, а также корабельный священник М.И. Руднев. </w:t>
      </w:r>
      <w:r w:rsidR="0011370F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 15)</w:t>
      </w:r>
    </w:p>
    <w:p w:rsidR="0030504D" w:rsidRPr="001D0E19" w:rsidRDefault="0030504D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Меткий огонь с "Варяга" принес свои результаты: серьезные повреждения получили японские крейсеры "Асама", "Чиода", "Такачихо". Когда же к "Варягу" устремились японские миноносцы, русский крейсер сосредоточил по ним свой огонь и потопил один миноносец. </w:t>
      </w:r>
    </w:p>
    <w:p w:rsidR="0030504D" w:rsidRPr="001D0E19" w:rsidRDefault="0030504D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Израненный, но не побежденный "Варяг" вернулся в порт, чтобы сделать необходимый ремонт и снова идти на прорыв. Однако крейсер кренился на борт, машины вышли из строя, большинство орудий было разбито. В.Ф.Руднев принял решение: снять команды с кораблей, крейсер затопить, а канонерку взорвать, чтобы они не достались врагу. Совет офицеров поддержал своего командира. </w:t>
      </w:r>
      <w:r w:rsidR="0011370F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 16)</w:t>
      </w:r>
    </w:p>
    <w:p w:rsidR="0030504D" w:rsidRPr="001D0E19" w:rsidRDefault="0030504D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боя, продолжавшегося в течение одного часа, "Варяг" выпустил по врагу 1105 снарядов, "Кореец" - 52 снаряда. После боя подсчитали потери. На "Варяге" из экипажа в 570 человек было 122 убитых и раненых (убиты - 1 офицер и 30 матросов, ранены - 6 офицеров и 85 матросов). Кроме того, было легко ранено более 100 человек. </w:t>
      </w:r>
    </w:p>
    <w:p w:rsidR="0030504D" w:rsidRPr="001D0E19" w:rsidRDefault="0030504D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Моряки "Варяга" и "Корейца" несколькими эшелонами вернулись на родину, где их восторженно встретил русский народ. Горячо встретили моряков и жители Тулы, поздней ночью заполнившие привокзальную площадь. Большие торжества в честь героев-моряков прошли в Санкт-Петербурге. </w:t>
      </w:r>
      <w:r w:rsidR="0011370F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 17)</w:t>
      </w:r>
    </w:p>
    <w:p w:rsidR="0030504D" w:rsidRPr="001D0E19" w:rsidRDefault="0030504D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Экипажи "Варяга" и "Корейца" были отмечены высокими наградами: матросы награждены георгиевскими крестами, а офицеры - орденами Святого Геор</w:t>
      </w: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гия 4-й степени. Капитан 1 ранга В.Ф. Руднев был награжден орденом Свято</w:t>
      </w: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го Георгия 4-й степени, чином флигель-адъютанта и назначен командиром 14-го флотского экипажа и строившегося в Петербурге эскадренного броненосца "Андрей Первозванный". Была учреждена медаль «За бой "Варяга" и "Корейца"», которой были отмечены все участники боя. </w:t>
      </w:r>
      <w:r w:rsidR="00AB6D1C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 18-19)</w:t>
      </w:r>
    </w:p>
    <w:p w:rsidR="0030504D" w:rsidRPr="001D0E19" w:rsidRDefault="0030504D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ноябре 1905 г. за отказ принять дисциплинарные меры против революционно настроенных матросов своего экипажа В.Ф. Руднев был уволен в отставку с производством в контр-адмиралы. Он уехал в Тульскую губернию, где поселился в небольшой усадьбе при деревне Мышенки, в трех верстах от станции Тарусская. </w:t>
      </w:r>
    </w:p>
    <w:p w:rsidR="0030504D" w:rsidRPr="001D0E19" w:rsidRDefault="0030504D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июля 1913 г. В.Ф. Руднев скончался и был похоронен в селе Савине (теперь Заокский район Тульской области). </w:t>
      </w:r>
    </w:p>
    <w:p w:rsidR="0030504D" w:rsidRPr="001D0E19" w:rsidRDefault="0030504D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1954 г. в стране широко отметили 50-летие подвига моряков "Варяга". </w:t>
      </w:r>
      <w:r w:rsidR="00AB6D1C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 20)</w:t>
      </w:r>
    </w:p>
    <w:p w:rsidR="0030504D" w:rsidRPr="001D0E19" w:rsidRDefault="0030504D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сентября 1956 г. в Туле был открыт памятник командиру легендарного крейсера. А 9 февраля 1984 г. в деревне Русятине Заокского района состоялось открытие музея В.Ф. Руднева, созданного сотрудниками Тульского областного краеведческого музея при содействии Центрального военно-морского музея, а также офицера облвоенкомата Ю.И. Чернова и местного краеведа А.И. Трошина. </w:t>
      </w:r>
    </w:p>
    <w:p w:rsidR="00AB6D1C" w:rsidRDefault="0030504D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августа 1992 г. в селе Савине был открыт памятник В.Ф. Рудневу. </w:t>
      </w:r>
      <w:r w:rsidR="00AB6D1C" w:rsidRPr="00AB6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Летом 1997 года во Владивостоке установлен </w:t>
      </w:r>
      <w:r w:rsidR="00AB6D1C" w:rsidRPr="00AB6D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памятник крейсеру</w:t>
      </w:r>
      <w:r w:rsidR="00AB6D1C" w:rsidRPr="00AB6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AB6D1C" w:rsidRPr="00AB6D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Варяг</w:t>
      </w:r>
      <w:r w:rsidR="00AB6D1C" w:rsidRPr="00AB6D1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="00AB6D1C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 21)</w:t>
      </w:r>
    </w:p>
    <w:p w:rsidR="00AB6D1C" w:rsidRDefault="00AB6D1C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D1C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госпиталь порта Чемульпо сразу после боя поступили 24 русских матроса. Умирая от ран, они просили похоронить их на русской земле. Правительство России в 1911 году обратилось к Японии с просьбой разрешить перенос праха в Россию, во Владивосток, где и был открыт Мемориал матросам крейсера «Варяг».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 22-23)</w:t>
      </w:r>
    </w:p>
    <w:p w:rsidR="0030504D" w:rsidRDefault="0030504D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далеко от Тулы в составе Тихоокеанского флота России несет свою службу гвардейский ракетный крейсер с гордым именем "Варяг". Многие молодые туляки служат на этом современном корабле, наследнике славных боевых традиций легендарного "Варяга". </w:t>
      </w:r>
    </w:p>
    <w:p w:rsidR="001D0E19" w:rsidRDefault="001D0E19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учащиеся исполняют песню «Варяг»</w:t>
      </w:r>
      <w:r w:rsidR="00E60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3443" w:rsidRDefault="001F3443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443" w:rsidRDefault="001F3443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443" w:rsidRDefault="001F3443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443" w:rsidRDefault="001F3443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443" w:rsidRDefault="001F3443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443" w:rsidRDefault="001F3443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443" w:rsidRDefault="001F3443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443" w:rsidRDefault="001F3443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443" w:rsidRDefault="001F3443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443" w:rsidRDefault="001F3443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443" w:rsidRDefault="001F3443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443" w:rsidRDefault="001F3443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443" w:rsidRDefault="001F3443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443" w:rsidRDefault="001F3443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443" w:rsidRDefault="001F3443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443" w:rsidRDefault="001F3443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443" w:rsidRDefault="001F3443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443" w:rsidRDefault="001F3443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443" w:rsidRDefault="001F3443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443" w:rsidRDefault="001F3443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443" w:rsidRDefault="001F3443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443" w:rsidRDefault="001F3443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443" w:rsidRDefault="001F3443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Приложение. Крейсер «Варяг»</w:t>
      </w:r>
    </w:p>
    <w:p w:rsidR="001F3443" w:rsidRPr="001D0E19" w:rsidRDefault="001F3443" w:rsidP="00305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0A1A" w:rsidRPr="001D0E19" w:rsidRDefault="001F3443">
      <w:pPr>
        <w:rPr>
          <w:rFonts w:ascii="Times New Roman" w:hAnsi="Times New Roman" w:cs="Times New Roman"/>
          <w:sz w:val="24"/>
          <w:szCs w:val="24"/>
        </w:rPr>
      </w:pPr>
      <w:r w:rsidRPr="001F34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128510" cy="3873550"/>
            <wp:effectExtent l="19050" t="0" r="0" b="0"/>
            <wp:docPr id="1" name="Рисунок 2" descr="Варяг, крейсер Варяг, varyag, cruiser vary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аряг, крейсер Варяг, varyag, cruiser varya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8510" cy="387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70A1A" w:rsidRPr="001D0E19" w:rsidSect="001D0E19">
      <w:pgSz w:w="11906" w:h="16838"/>
      <w:pgMar w:top="567" w:right="340" w:bottom="567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30504D"/>
    <w:rsid w:val="0011370F"/>
    <w:rsid w:val="001946A7"/>
    <w:rsid w:val="001D0E19"/>
    <w:rsid w:val="001F3443"/>
    <w:rsid w:val="0030504D"/>
    <w:rsid w:val="00305A3F"/>
    <w:rsid w:val="00355BC5"/>
    <w:rsid w:val="00374991"/>
    <w:rsid w:val="004561A1"/>
    <w:rsid w:val="005B0A74"/>
    <w:rsid w:val="0073270F"/>
    <w:rsid w:val="0077764C"/>
    <w:rsid w:val="008D3D9E"/>
    <w:rsid w:val="00970A1A"/>
    <w:rsid w:val="00AB6D1C"/>
    <w:rsid w:val="00B13199"/>
    <w:rsid w:val="00D07F58"/>
    <w:rsid w:val="00DC4C74"/>
    <w:rsid w:val="00E60221"/>
    <w:rsid w:val="00EE65E7"/>
    <w:rsid w:val="00F629C8"/>
    <w:rsid w:val="00FE4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5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0504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05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04D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AB6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5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0504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05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0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6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1288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УЛСВУ</dc:creator>
  <cp:lastModifiedBy>USer</cp:lastModifiedBy>
  <cp:revision>8</cp:revision>
  <cp:lastPrinted>2013-02-09T06:59:00Z</cp:lastPrinted>
  <dcterms:created xsi:type="dcterms:W3CDTF">2013-02-09T06:57:00Z</dcterms:created>
  <dcterms:modified xsi:type="dcterms:W3CDTF">2023-03-10T07:40:00Z</dcterms:modified>
</cp:coreProperties>
</file>